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75" w:rsidRDefault="00057075" w:rsidP="00057075">
      <w:pPr>
        <w:autoSpaceDE w:val="0"/>
        <w:autoSpaceDN w:val="0"/>
        <w:adjustRightInd w:val="0"/>
        <w:contextualSpacing/>
        <w:jc w:val="right"/>
        <w:rPr>
          <w:b/>
          <w:bCs/>
        </w:rPr>
      </w:pPr>
    </w:p>
    <w:p w:rsidR="00057075" w:rsidRPr="00057075" w:rsidRDefault="00057075" w:rsidP="00057075">
      <w:pPr>
        <w:autoSpaceDE w:val="0"/>
        <w:autoSpaceDN w:val="0"/>
        <w:adjustRightInd w:val="0"/>
        <w:contextualSpacing/>
        <w:jc w:val="right"/>
      </w:pPr>
      <w:r w:rsidRPr="00F230E9">
        <w:t>3.pielikums</w:t>
      </w:r>
    </w:p>
    <w:p w:rsidR="00057075" w:rsidRPr="003B29D2" w:rsidRDefault="00057075" w:rsidP="00057075">
      <w:pPr>
        <w:ind w:left="360"/>
        <w:jc w:val="center"/>
        <w:rPr>
          <w:b/>
          <w:bCs/>
        </w:rPr>
      </w:pPr>
    </w:p>
    <w:p w:rsidR="00057075" w:rsidRPr="003B29D2" w:rsidRDefault="00057075" w:rsidP="00057075">
      <w:pPr>
        <w:ind w:left="360"/>
        <w:jc w:val="center"/>
        <w:rPr>
          <w:b/>
          <w:bCs/>
        </w:rPr>
      </w:pPr>
      <w:r w:rsidRPr="003B29D2">
        <w:rPr>
          <w:b/>
          <w:bCs/>
        </w:rPr>
        <w:t>FINANŠU PIEDĀVĀJUMS</w:t>
      </w:r>
    </w:p>
    <w:p w:rsidR="00057075" w:rsidRPr="003B29D2" w:rsidRDefault="00057075" w:rsidP="00057075">
      <w:pPr>
        <w:keepNext/>
        <w:tabs>
          <w:tab w:val="left" w:pos="1296"/>
        </w:tabs>
        <w:suppressAutoHyphens/>
        <w:spacing w:before="240" w:after="60"/>
        <w:jc w:val="center"/>
        <w:outlineLvl w:val="0"/>
        <w:rPr>
          <w:b/>
        </w:rPr>
      </w:pPr>
      <w:r w:rsidRPr="003B29D2">
        <w:rPr>
          <w:b/>
        </w:rPr>
        <w:t>“Kurināmā (koksnes šķeldas) piegāde Sabiedrības ar ierobežotu atbildību “Jēkabpils siltums” siltumenerģijas ražošanai 2023.</w:t>
      </w:r>
      <w:r>
        <w:rPr>
          <w:b/>
        </w:rPr>
        <w:t>/2024.</w:t>
      </w:r>
      <w:r w:rsidRPr="003B29D2">
        <w:rPr>
          <w:b/>
        </w:rPr>
        <w:t xml:space="preserve"> gada </w:t>
      </w:r>
      <w:r>
        <w:rPr>
          <w:b/>
        </w:rPr>
        <w:t>apkures</w:t>
      </w:r>
      <w:r w:rsidRPr="003B29D2">
        <w:rPr>
          <w:b/>
        </w:rPr>
        <w:t xml:space="preserve"> (no </w:t>
      </w:r>
      <w:r>
        <w:rPr>
          <w:b/>
        </w:rPr>
        <w:t>13</w:t>
      </w:r>
      <w:r w:rsidRPr="003B29D2">
        <w:rPr>
          <w:b/>
        </w:rPr>
        <w:t>.</w:t>
      </w:r>
      <w:r>
        <w:rPr>
          <w:b/>
        </w:rPr>
        <w:t>12</w:t>
      </w:r>
      <w:r w:rsidRPr="003B29D2">
        <w:rPr>
          <w:b/>
        </w:rPr>
        <w:t>.2023.- 3</w:t>
      </w:r>
      <w:r>
        <w:rPr>
          <w:b/>
        </w:rPr>
        <w:t>0</w:t>
      </w:r>
      <w:r w:rsidRPr="003B29D2">
        <w:rPr>
          <w:b/>
        </w:rPr>
        <w:t>.</w:t>
      </w:r>
      <w:r>
        <w:rPr>
          <w:b/>
        </w:rPr>
        <w:t>04</w:t>
      </w:r>
      <w:r w:rsidRPr="003B29D2">
        <w:rPr>
          <w:b/>
        </w:rPr>
        <w:t>.202</w:t>
      </w:r>
      <w:r>
        <w:rPr>
          <w:b/>
        </w:rPr>
        <w:t>4</w:t>
      </w:r>
      <w:r w:rsidRPr="003B29D2">
        <w:rPr>
          <w:b/>
        </w:rPr>
        <w:t xml:space="preserve">.) sezonā </w:t>
      </w:r>
      <w:r>
        <w:rPr>
          <w:b/>
          <w:bCs/>
          <w:color w:val="201F1E"/>
          <w:shd w:val="clear" w:color="auto" w:fill="FFFFFF"/>
        </w:rPr>
        <w:t>Ķieģeļu</w:t>
      </w:r>
      <w:r w:rsidRPr="003B29D2">
        <w:rPr>
          <w:b/>
          <w:bCs/>
          <w:color w:val="201F1E"/>
          <w:shd w:val="clear" w:color="auto" w:fill="FFFFFF"/>
        </w:rPr>
        <w:t xml:space="preserve"> ielas 13</w:t>
      </w:r>
      <w:r>
        <w:rPr>
          <w:b/>
          <w:bCs/>
          <w:color w:val="201F1E"/>
          <w:shd w:val="clear" w:color="auto" w:fill="FFFFFF"/>
        </w:rPr>
        <w:t>D</w:t>
      </w:r>
      <w:r w:rsidRPr="003B29D2">
        <w:rPr>
          <w:b/>
          <w:bCs/>
          <w:color w:val="201F1E"/>
          <w:shd w:val="clear" w:color="auto" w:fill="FFFFFF"/>
        </w:rPr>
        <w:t>, Jēkabpilī, Jēkabpils novadā</w:t>
      </w:r>
      <w:r w:rsidRPr="003B29D2">
        <w:rPr>
          <w:b/>
          <w:bCs/>
          <w:lang w:eastAsia="zh-CN"/>
        </w:rPr>
        <w:t>katlu mājai</w:t>
      </w:r>
      <w:r w:rsidRPr="003B29D2">
        <w:rPr>
          <w:b/>
        </w:rPr>
        <w:t>”</w:t>
      </w:r>
    </w:p>
    <w:p w:rsidR="00057075" w:rsidRPr="003B29D2" w:rsidRDefault="00057075" w:rsidP="00057075">
      <w:pPr>
        <w:ind w:left="360"/>
        <w:jc w:val="center"/>
        <w:rPr>
          <w:b/>
        </w:rPr>
      </w:pPr>
      <w:r w:rsidRPr="003B29D2">
        <w:rPr>
          <w:b/>
        </w:rPr>
        <w:t xml:space="preserve"> (Identifikācijas Nr. JS/2023/</w:t>
      </w:r>
      <w:r>
        <w:rPr>
          <w:b/>
        </w:rPr>
        <w:t>11</w:t>
      </w:r>
      <w:r w:rsidRPr="003B29D2">
        <w:rPr>
          <w:b/>
        </w:rPr>
        <w:t>)</w:t>
      </w:r>
    </w:p>
    <w:p w:rsidR="00057075" w:rsidRPr="003B29D2" w:rsidRDefault="00057075" w:rsidP="00057075">
      <w:pPr>
        <w:ind w:left="360"/>
        <w:jc w:val="center"/>
        <w:rPr>
          <w:b/>
          <w:bCs/>
        </w:rPr>
      </w:pPr>
    </w:p>
    <w:tbl>
      <w:tblPr>
        <w:tblW w:w="9634" w:type="dxa"/>
        <w:jc w:val="center"/>
        <w:tblLayout w:type="fixed"/>
        <w:tblLook w:val="04A0"/>
      </w:tblPr>
      <w:tblGrid>
        <w:gridCol w:w="710"/>
        <w:gridCol w:w="3963"/>
        <w:gridCol w:w="992"/>
        <w:gridCol w:w="851"/>
        <w:gridCol w:w="1559"/>
        <w:gridCol w:w="1559"/>
      </w:tblGrid>
      <w:tr w:rsidR="00057075" w:rsidRPr="003B29D2" w:rsidTr="00683095">
        <w:trPr>
          <w:cantSplit/>
          <w:trHeight w:val="14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057075" w:rsidRPr="003B29D2" w:rsidRDefault="00057075" w:rsidP="0068309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3B29D2">
              <w:rPr>
                <w:b/>
                <w:bCs/>
                <w:color w:val="000000"/>
                <w:lang w:eastAsia="lv-LV"/>
              </w:rPr>
              <w:t>Nr. p.k.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:rsidR="00057075" w:rsidRPr="003B29D2" w:rsidRDefault="00057075" w:rsidP="0068309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3B29D2">
              <w:rPr>
                <w:b/>
                <w:bCs/>
                <w:color w:val="000000"/>
                <w:lang w:eastAsia="lv-LV"/>
              </w:rPr>
              <w:t xml:space="preserve">Nosaukums </w:t>
            </w:r>
          </w:p>
          <w:p w:rsidR="00057075" w:rsidRPr="003B29D2" w:rsidRDefault="00057075" w:rsidP="0068309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3B29D2">
              <w:rPr>
                <w:b/>
                <w:bCs/>
                <w:color w:val="000000"/>
                <w:lang w:eastAsia="lv-LV"/>
              </w:rPr>
              <w:t>(preces tehniskais raksturojums)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textDirection w:val="btLr"/>
            <w:vAlign w:val="center"/>
            <w:hideMark/>
          </w:tcPr>
          <w:p w:rsidR="00057075" w:rsidRPr="003B29D2" w:rsidRDefault="00057075" w:rsidP="00683095">
            <w:pPr>
              <w:ind w:left="113" w:right="113"/>
              <w:jc w:val="center"/>
              <w:rPr>
                <w:b/>
                <w:bCs/>
                <w:color w:val="000000"/>
                <w:lang w:eastAsia="lv-LV"/>
              </w:rPr>
            </w:pPr>
            <w:r w:rsidRPr="003B29D2">
              <w:rPr>
                <w:b/>
                <w:bCs/>
                <w:color w:val="000000"/>
                <w:lang w:eastAsia="lv-LV"/>
              </w:rPr>
              <w:t>Mērvienība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textDirection w:val="btLr"/>
            <w:vAlign w:val="center"/>
            <w:hideMark/>
          </w:tcPr>
          <w:p w:rsidR="00057075" w:rsidRPr="003B29D2" w:rsidRDefault="00057075" w:rsidP="00683095">
            <w:pPr>
              <w:ind w:left="113" w:right="113"/>
              <w:jc w:val="center"/>
              <w:rPr>
                <w:b/>
                <w:bCs/>
                <w:color w:val="000000"/>
                <w:lang w:eastAsia="lv-LV"/>
              </w:rPr>
            </w:pPr>
            <w:r w:rsidRPr="003B29D2">
              <w:rPr>
                <w:b/>
                <w:bCs/>
                <w:color w:val="000000"/>
                <w:lang w:eastAsia="lv-LV"/>
              </w:rPr>
              <w:t>Daudzums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57075" w:rsidRPr="003B29D2" w:rsidRDefault="00057075" w:rsidP="0068309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3B29D2">
              <w:rPr>
                <w:b/>
                <w:bCs/>
                <w:color w:val="000000"/>
                <w:lang w:eastAsia="lv-LV"/>
              </w:rPr>
              <w:t>Vienības cena,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057075" w:rsidRPr="003B29D2" w:rsidRDefault="00057075" w:rsidP="0068309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3B29D2">
              <w:rPr>
                <w:b/>
                <w:bCs/>
                <w:color w:val="000000"/>
                <w:lang w:eastAsia="lv-LV"/>
              </w:rPr>
              <w:t xml:space="preserve">Summa kopā, EUR </w:t>
            </w:r>
          </w:p>
          <w:p w:rsidR="00057075" w:rsidRPr="003B29D2" w:rsidRDefault="00057075" w:rsidP="00683095">
            <w:pPr>
              <w:jc w:val="center"/>
              <w:rPr>
                <w:b/>
                <w:bCs/>
                <w:color w:val="000000"/>
                <w:lang w:eastAsia="lv-LV"/>
              </w:rPr>
            </w:pPr>
            <w:r w:rsidRPr="003B29D2">
              <w:rPr>
                <w:b/>
                <w:bCs/>
                <w:color w:val="000000"/>
                <w:lang w:eastAsia="lv-LV"/>
              </w:rPr>
              <w:t>(bez PVN)</w:t>
            </w:r>
          </w:p>
        </w:tc>
      </w:tr>
      <w:tr w:rsidR="00057075" w:rsidRPr="003B29D2" w:rsidTr="00683095">
        <w:trPr>
          <w:cantSplit/>
          <w:trHeight w:val="507"/>
          <w:jc w:val="center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057075" w:rsidRPr="003B29D2" w:rsidRDefault="00057075" w:rsidP="00683095">
            <w:pPr>
              <w:rPr>
                <w:rFonts w:eastAsiaTheme="minorHAnsi"/>
                <w:b/>
              </w:rPr>
            </w:pPr>
            <w:r w:rsidRPr="003B29D2">
              <w:rPr>
                <w:rFonts w:eastAsiaTheme="minorHAnsi"/>
                <w:b/>
              </w:rPr>
              <w:t xml:space="preserve">Piegādes vieta: </w:t>
            </w:r>
          </w:p>
          <w:p w:rsidR="00057075" w:rsidRPr="003B29D2" w:rsidRDefault="00EE6290" w:rsidP="00EE6290">
            <w:pPr>
              <w:rPr>
                <w:b/>
                <w:bCs/>
                <w:color w:val="201F1E"/>
                <w:shd w:val="clear" w:color="auto" w:fill="FFFFFF"/>
              </w:rPr>
            </w:pPr>
            <w:r>
              <w:rPr>
                <w:b/>
                <w:bCs/>
                <w:color w:val="201F1E"/>
                <w:shd w:val="clear" w:color="auto" w:fill="FFFFFF"/>
              </w:rPr>
              <w:t>Ķieģeļ</w:t>
            </w:r>
            <w:r w:rsidR="00057075" w:rsidRPr="003B29D2">
              <w:rPr>
                <w:b/>
                <w:bCs/>
                <w:color w:val="201F1E"/>
                <w:shd w:val="clear" w:color="auto" w:fill="FFFFFF"/>
              </w:rPr>
              <w:t>u iela 13</w:t>
            </w:r>
            <w:r>
              <w:rPr>
                <w:b/>
                <w:bCs/>
                <w:color w:val="201F1E"/>
                <w:shd w:val="clear" w:color="auto" w:fill="FFFFFF"/>
              </w:rPr>
              <w:t>D</w:t>
            </w:r>
            <w:r w:rsidR="00057075" w:rsidRPr="003B29D2">
              <w:rPr>
                <w:b/>
                <w:bCs/>
                <w:color w:val="201F1E"/>
                <w:shd w:val="clear" w:color="auto" w:fill="FFFFFF"/>
              </w:rPr>
              <w:t xml:space="preserve">, Jēkabpilī, Jēkabpils novadā </w:t>
            </w:r>
          </w:p>
        </w:tc>
      </w:tr>
      <w:tr w:rsidR="00057075" w:rsidRPr="003B29D2" w:rsidTr="00683095">
        <w:trPr>
          <w:cantSplit/>
          <w:trHeight w:val="1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75" w:rsidRPr="003B29D2" w:rsidRDefault="00057075" w:rsidP="00683095">
            <w:pPr>
              <w:jc w:val="center"/>
              <w:rPr>
                <w:bCs/>
                <w:color w:val="000000"/>
                <w:lang w:eastAsia="lv-LV"/>
              </w:rPr>
            </w:pPr>
            <w:r w:rsidRPr="003B29D2">
              <w:rPr>
                <w:bCs/>
                <w:color w:val="000000"/>
                <w:lang w:eastAsia="lv-LV"/>
              </w:rPr>
              <w:t>1.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75" w:rsidRPr="003B29D2" w:rsidRDefault="00057075" w:rsidP="00683095">
            <w:pPr>
              <w:rPr>
                <w:rFonts w:eastAsiaTheme="minorHAnsi"/>
                <w:color w:val="000000"/>
                <w:lang w:eastAsia="lv-LV"/>
              </w:rPr>
            </w:pPr>
            <w:r w:rsidRPr="003B29D2">
              <w:rPr>
                <w:rFonts w:eastAsiaTheme="minorHAnsi"/>
                <w:color w:val="000000"/>
                <w:lang w:eastAsia="lv-LV"/>
              </w:rPr>
              <w:t>Šķelda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75" w:rsidRPr="003B29D2" w:rsidRDefault="00057075" w:rsidP="00683095">
            <w:pPr>
              <w:jc w:val="center"/>
              <w:rPr>
                <w:bCs/>
                <w:vertAlign w:val="superscript"/>
                <w:lang w:eastAsia="lv-LV"/>
              </w:rPr>
            </w:pPr>
            <w:r w:rsidRPr="003B29D2">
              <w:rPr>
                <w:rFonts w:eastAsiaTheme="minorHAnsi"/>
                <w:bCs/>
                <w:lang w:eastAsia="lv-LV"/>
              </w:rPr>
              <w:t>ber.m</w:t>
            </w:r>
            <w:r w:rsidRPr="003B29D2">
              <w:rPr>
                <w:rFonts w:eastAsiaTheme="minorHAnsi"/>
                <w:bCs/>
                <w:vertAlign w:val="superscript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75" w:rsidRPr="003B29D2" w:rsidRDefault="00057075" w:rsidP="00683095">
            <w:pPr>
              <w:jc w:val="center"/>
              <w:rPr>
                <w:rFonts w:eastAsiaTheme="minorHAnsi"/>
                <w:color w:val="000000"/>
                <w:lang w:eastAsia="lv-LV"/>
              </w:rPr>
            </w:pPr>
            <w:r>
              <w:rPr>
                <w:rFonts w:eastAsiaTheme="minorHAnsi"/>
                <w:color w:val="000000"/>
                <w:lang w:eastAsia="lv-LV"/>
              </w:rPr>
              <w:t>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075" w:rsidRPr="003B29D2" w:rsidRDefault="00057075" w:rsidP="00683095">
            <w:pPr>
              <w:jc w:val="center"/>
              <w:rPr>
                <w:bCs/>
                <w:color w:val="000000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075" w:rsidRPr="003B29D2" w:rsidRDefault="00057075" w:rsidP="00683095">
            <w:pPr>
              <w:jc w:val="center"/>
              <w:rPr>
                <w:bCs/>
                <w:color w:val="000000"/>
                <w:lang w:eastAsia="lv-LV"/>
              </w:rPr>
            </w:pPr>
          </w:p>
        </w:tc>
      </w:tr>
      <w:tr w:rsidR="00057075" w:rsidRPr="003B29D2" w:rsidTr="00683095">
        <w:trPr>
          <w:cantSplit/>
          <w:trHeight w:val="396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7075" w:rsidRPr="003B29D2" w:rsidRDefault="00057075" w:rsidP="00683095">
            <w:pPr>
              <w:jc w:val="right"/>
              <w:rPr>
                <w:b/>
                <w:color w:val="000000"/>
                <w:lang w:eastAsia="lv-LV"/>
              </w:rPr>
            </w:pPr>
            <w:r w:rsidRPr="003B29D2">
              <w:rPr>
                <w:b/>
                <w:color w:val="000000"/>
                <w:lang w:eastAsia="lv-LV"/>
              </w:rPr>
              <w:t>Piedāvājuma kopējā summa EUR bez PVN: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075" w:rsidRPr="003B29D2" w:rsidRDefault="00057075" w:rsidP="00683095">
            <w:pPr>
              <w:jc w:val="center"/>
              <w:rPr>
                <w:bCs/>
                <w:color w:val="000000"/>
                <w:lang w:eastAsia="lv-LV"/>
              </w:rPr>
            </w:pPr>
          </w:p>
        </w:tc>
      </w:tr>
    </w:tbl>
    <w:p w:rsidR="00057075" w:rsidRPr="003B29D2" w:rsidRDefault="00057075" w:rsidP="00057075">
      <w:pPr>
        <w:tabs>
          <w:tab w:val="left" w:pos="9356"/>
        </w:tabs>
        <w:suppressAutoHyphens/>
        <w:autoSpaceDN w:val="0"/>
        <w:textAlignment w:val="baseline"/>
        <w:rPr>
          <w:kern w:val="3"/>
          <w:lang w:eastAsia="ar-SA"/>
        </w:rPr>
      </w:pPr>
    </w:p>
    <w:p w:rsidR="00057075" w:rsidRPr="003B29D2" w:rsidRDefault="00057075" w:rsidP="00057075">
      <w:pPr>
        <w:tabs>
          <w:tab w:val="left" w:pos="2694"/>
          <w:tab w:val="right" w:pos="9072"/>
        </w:tabs>
        <w:rPr>
          <w:rFonts w:eastAsiaTheme="minorHAnsi"/>
        </w:rPr>
      </w:pPr>
      <w:r w:rsidRPr="003B29D2">
        <w:rPr>
          <w:rFonts w:eastAsiaTheme="minorHAnsi"/>
        </w:rPr>
        <w:t xml:space="preserve">Kopējā piedāvājuma summa EUR bez PVN </w:t>
      </w:r>
      <w:r w:rsidRPr="003B29D2">
        <w:rPr>
          <w:rFonts w:eastAsiaTheme="minorHAnsi"/>
          <w:u w:val="single"/>
        </w:rPr>
        <w:tab/>
      </w:r>
      <w:r w:rsidRPr="003B29D2">
        <w:rPr>
          <w:rFonts w:eastAsiaTheme="minorHAnsi"/>
        </w:rPr>
        <w:t>(summa ciparos un vārdos);</w:t>
      </w:r>
    </w:p>
    <w:p w:rsidR="00057075" w:rsidRPr="003B29D2" w:rsidRDefault="00057075" w:rsidP="00057075">
      <w:pPr>
        <w:tabs>
          <w:tab w:val="right" w:pos="8931"/>
        </w:tabs>
        <w:spacing w:line="360" w:lineRule="auto"/>
        <w:rPr>
          <w:rFonts w:eastAsiaTheme="minorHAnsi"/>
        </w:rPr>
      </w:pPr>
      <w:r w:rsidRPr="003B29D2">
        <w:rPr>
          <w:rFonts w:eastAsiaTheme="minorHAnsi"/>
          <w:b/>
        </w:rPr>
        <w:t xml:space="preserve">Piedāvājuma derīguma termiņš: </w:t>
      </w:r>
      <w:r w:rsidRPr="003B29D2">
        <w:rPr>
          <w:rFonts w:eastAsiaTheme="minorHAnsi"/>
          <w:u w:val="single"/>
        </w:rPr>
        <w:tab/>
      </w:r>
      <w:r w:rsidRPr="003B29D2">
        <w:rPr>
          <w:rFonts w:eastAsiaTheme="minorHAnsi"/>
        </w:rPr>
        <w:t>.</w:t>
      </w:r>
    </w:p>
    <w:p w:rsidR="00057075" w:rsidRPr="003B29D2" w:rsidRDefault="00057075" w:rsidP="00057075">
      <w:pPr>
        <w:tabs>
          <w:tab w:val="left" w:pos="9356"/>
        </w:tabs>
        <w:suppressAutoHyphens/>
        <w:autoSpaceDN w:val="0"/>
        <w:jc w:val="both"/>
        <w:textAlignment w:val="baseline"/>
        <w:rPr>
          <w:kern w:val="3"/>
          <w:lang w:eastAsia="zh-CN"/>
        </w:rPr>
      </w:pPr>
      <w:r w:rsidRPr="003B29D2">
        <w:rPr>
          <w:kern w:val="3"/>
          <w:lang w:eastAsia="ar-SA"/>
        </w:rPr>
        <w:t xml:space="preserve">* </w:t>
      </w:r>
      <w:r w:rsidRPr="003B29D2">
        <w:rPr>
          <w:kern w:val="3"/>
          <w:lang w:eastAsia="zh-CN"/>
        </w:rPr>
        <w:t>Piedāvājuma cenā ir iekļautas visas ar piegādi saistītās izmaksas (</w:t>
      </w:r>
      <w:r w:rsidRPr="003B29D2">
        <w:rPr>
          <w:kern w:val="3"/>
          <w:u w:val="single"/>
          <w:lang w:eastAsia="zh-CN"/>
        </w:rPr>
        <w:t>transporta izmaksas, iekraušanas un izkraušanas izmaksas u.c. izmaksas, kas varētu rasties piegādes laikā</w:t>
      </w:r>
      <w:r w:rsidRPr="003B29D2">
        <w:rPr>
          <w:kern w:val="3"/>
          <w:lang w:eastAsia="zh-CN"/>
        </w:rPr>
        <w:t xml:space="preserve">).  </w:t>
      </w:r>
    </w:p>
    <w:p w:rsidR="00057075" w:rsidRPr="003B29D2" w:rsidRDefault="00057075" w:rsidP="00057075">
      <w:pPr>
        <w:jc w:val="center"/>
        <w:rPr>
          <w:b/>
          <w:lang w:eastAsia="lv-LV"/>
        </w:rPr>
      </w:pPr>
    </w:p>
    <w:p w:rsidR="00057075" w:rsidRPr="003B29D2" w:rsidRDefault="00057075" w:rsidP="00057075">
      <w:pPr>
        <w:jc w:val="center"/>
        <w:rPr>
          <w:b/>
          <w:lang w:eastAsia="lv-LV"/>
        </w:rPr>
      </w:pPr>
    </w:p>
    <w:p w:rsidR="00057075" w:rsidRPr="003B29D2" w:rsidRDefault="00057075" w:rsidP="00057075">
      <w:pPr>
        <w:jc w:val="center"/>
        <w:rPr>
          <w:b/>
          <w:lang w:eastAsia="lv-LV"/>
        </w:rPr>
      </w:pPr>
    </w:p>
    <w:p w:rsidR="00057075" w:rsidRPr="003B29D2" w:rsidRDefault="00057075" w:rsidP="00057075">
      <w:pPr>
        <w:rPr>
          <w:b/>
          <w:lang w:eastAsia="lv-LV"/>
        </w:rPr>
      </w:pPr>
    </w:p>
    <w:p w:rsidR="00057075" w:rsidRPr="003B29D2" w:rsidRDefault="00057075" w:rsidP="00057075">
      <w:r w:rsidRPr="003B29D2">
        <w:t>Pretendenta paraksts : ____________________________________________________</w:t>
      </w:r>
    </w:p>
    <w:p w:rsidR="00057075" w:rsidRPr="003B29D2" w:rsidRDefault="00057075" w:rsidP="00057075">
      <w:r w:rsidRPr="003B29D2">
        <w:t xml:space="preserve">                                                        (amats, paraksts, vārds, uzvārds)</w:t>
      </w:r>
    </w:p>
    <w:p w:rsidR="00057075" w:rsidRPr="003B29D2" w:rsidRDefault="00057075" w:rsidP="00057075"/>
    <w:p w:rsidR="00057075" w:rsidRPr="003B29D2" w:rsidRDefault="00057075" w:rsidP="00057075"/>
    <w:p w:rsidR="00057075" w:rsidRPr="003B29D2" w:rsidRDefault="00057075" w:rsidP="00057075">
      <w:pPr>
        <w:tabs>
          <w:tab w:val="left" w:pos="3828"/>
          <w:tab w:val="left" w:pos="5103"/>
          <w:tab w:val="right" w:pos="9072"/>
        </w:tabs>
        <w:rPr>
          <w:rFonts w:eastAsiaTheme="minorHAnsi"/>
        </w:rPr>
      </w:pPr>
    </w:p>
    <w:p w:rsidR="00057075" w:rsidRPr="003B29D2" w:rsidRDefault="00057075" w:rsidP="00057075">
      <w:pPr>
        <w:tabs>
          <w:tab w:val="left" w:pos="3828"/>
          <w:tab w:val="left" w:pos="5103"/>
          <w:tab w:val="right" w:pos="9072"/>
        </w:tabs>
        <w:rPr>
          <w:rFonts w:eastAsiaTheme="minorHAnsi"/>
        </w:rPr>
      </w:pPr>
    </w:p>
    <w:p w:rsidR="00057075" w:rsidRPr="003B29D2" w:rsidRDefault="00057075" w:rsidP="00057075">
      <w:pPr>
        <w:tabs>
          <w:tab w:val="left" w:pos="3828"/>
          <w:tab w:val="left" w:pos="5103"/>
          <w:tab w:val="right" w:pos="9072"/>
        </w:tabs>
        <w:rPr>
          <w:rFonts w:eastAsiaTheme="minorHAnsi"/>
        </w:rPr>
      </w:pPr>
    </w:p>
    <w:p w:rsidR="00057075" w:rsidRPr="003B29D2" w:rsidRDefault="00057075" w:rsidP="00057075">
      <w:pPr>
        <w:autoSpaceDE w:val="0"/>
        <w:autoSpaceDN w:val="0"/>
        <w:adjustRightInd w:val="0"/>
        <w:contextualSpacing/>
        <w:jc w:val="center"/>
      </w:pPr>
    </w:p>
    <w:p w:rsidR="00057075" w:rsidRPr="003B29D2" w:rsidRDefault="00057075" w:rsidP="00057075">
      <w:pPr>
        <w:autoSpaceDE w:val="0"/>
        <w:autoSpaceDN w:val="0"/>
        <w:adjustRightInd w:val="0"/>
        <w:contextualSpacing/>
        <w:jc w:val="center"/>
      </w:pPr>
    </w:p>
    <w:p w:rsidR="00057075" w:rsidRPr="003B29D2" w:rsidRDefault="00057075" w:rsidP="00057075">
      <w:pPr>
        <w:autoSpaceDE w:val="0"/>
        <w:autoSpaceDN w:val="0"/>
        <w:adjustRightInd w:val="0"/>
        <w:contextualSpacing/>
        <w:jc w:val="center"/>
      </w:pPr>
    </w:p>
    <w:p w:rsidR="00057075" w:rsidRPr="003B29D2" w:rsidRDefault="00057075" w:rsidP="00057075">
      <w:pPr>
        <w:autoSpaceDE w:val="0"/>
        <w:autoSpaceDN w:val="0"/>
        <w:adjustRightInd w:val="0"/>
        <w:contextualSpacing/>
        <w:jc w:val="center"/>
      </w:pPr>
    </w:p>
    <w:p w:rsidR="00057075" w:rsidRPr="003B29D2" w:rsidRDefault="00057075" w:rsidP="00057075">
      <w:pPr>
        <w:autoSpaceDE w:val="0"/>
        <w:autoSpaceDN w:val="0"/>
        <w:adjustRightInd w:val="0"/>
        <w:contextualSpacing/>
      </w:pPr>
    </w:p>
    <w:p w:rsidR="00E1630F" w:rsidRDefault="00E1630F"/>
    <w:sectPr w:rsidR="00E1630F" w:rsidSect="005573C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57075"/>
    <w:rsid w:val="00057075"/>
    <w:rsid w:val="005573CE"/>
    <w:rsid w:val="00E1630F"/>
    <w:rsid w:val="00EE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5573C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Sležis</dc:creator>
  <cp:keywords/>
  <dc:description/>
  <cp:lastModifiedBy>Kaspars Sležis</cp:lastModifiedBy>
  <cp:revision>3</cp:revision>
  <dcterms:created xsi:type="dcterms:W3CDTF">2023-12-01T11:09:00Z</dcterms:created>
  <dcterms:modified xsi:type="dcterms:W3CDTF">2023-12-01T11:30:00Z</dcterms:modified>
</cp:coreProperties>
</file>